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06" w:rsidRPr="007D6206" w:rsidRDefault="007D620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АЧИНСКИЙ ГОРОДСКОЙ СОВЕТ ДЕПУТАТОВ</w:t>
      </w:r>
    </w:p>
    <w:p w:rsidR="007D6206" w:rsidRPr="007D6206" w:rsidRDefault="007D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D6206" w:rsidRPr="007D6206" w:rsidRDefault="007D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РЕШЕНИЕ</w:t>
      </w:r>
    </w:p>
    <w:p w:rsidR="007D6206" w:rsidRPr="007D6206" w:rsidRDefault="007D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от 18 декабря 2015 г. N 6-27р</w:t>
      </w:r>
    </w:p>
    <w:p w:rsidR="007D6206" w:rsidRPr="007D6206" w:rsidRDefault="007D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ОБ УТВЕРЖ</w:t>
      </w:r>
      <w:r>
        <w:rPr>
          <w:rFonts w:ascii="Times New Roman" w:hAnsi="Times New Roman" w:cs="Times New Roman"/>
          <w:sz w:val="28"/>
          <w:szCs w:val="28"/>
        </w:rPr>
        <w:t>ДЕНИИ ПОЛОЖЕНИЯ ОБ АККРЕДИТАЦИИ  Ж</w:t>
      </w:r>
      <w:r w:rsidRPr="007D6206">
        <w:rPr>
          <w:rFonts w:ascii="Times New Roman" w:hAnsi="Times New Roman" w:cs="Times New Roman"/>
          <w:sz w:val="28"/>
          <w:szCs w:val="28"/>
        </w:rPr>
        <w:t>УРНАЛИСТОВ</w:t>
      </w:r>
    </w:p>
    <w:p w:rsidR="007D6206" w:rsidRPr="007D6206" w:rsidRDefault="007D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ПРИ ОРГАНАХ МЕСТНОГО САМОУПРАВЛЕНИЯ ГОРОДА АЧИНСКА</w:t>
      </w:r>
    </w:p>
    <w:p w:rsidR="007D6206" w:rsidRPr="007D6206" w:rsidRDefault="007D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В целях обеспечения освещения журналистами деятельности органов местного самоуправления города Ачинска, руководствуясь </w:t>
      </w:r>
      <w:hyperlink r:id="rId4">
        <w:r w:rsidRPr="007D62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D6206">
        <w:rPr>
          <w:rFonts w:ascii="Times New Roman" w:hAnsi="Times New Roman" w:cs="Times New Roman"/>
          <w:sz w:val="28"/>
          <w:szCs w:val="28"/>
        </w:rPr>
        <w:t xml:space="preserve"> Российской Федерации от 27.12.1991 N 2124-1 "О средствах массовой информации", </w:t>
      </w:r>
      <w:hyperlink r:id="rId5">
        <w:r w:rsidRPr="007D6206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7D620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7D6206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Pr="007D6206">
        <w:rPr>
          <w:rFonts w:ascii="Times New Roman" w:hAnsi="Times New Roman" w:cs="Times New Roman"/>
          <w:sz w:val="28"/>
          <w:szCs w:val="28"/>
        </w:rPr>
        <w:t xml:space="preserve"> Устава города Ачинска, городской Совет депутатов решил: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>
        <w:r w:rsidRPr="007D620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D6206">
        <w:rPr>
          <w:rFonts w:ascii="Times New Roman" w:hAnsi="Times New Roman" w:cs="Times New Roman"/>
          <w:sz w:val="28"/>
          <w:szCs w:val="28"/>
        </w:rPr>
        <w:t xml:space="preserve"> об аккредитации журналистов при органах местного самоуправления города Ачинска согласно приложению.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>
        <w:r w:rsidRPr="007D620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D620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от 25.06.2010 N 7-36р "Об утверждении Положения об аккредитации журналистов при Ачинском городском Совете депутатов".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его официального опубликования в газете "</w:t>
      </w:r>
      <w:proofErr w:type="spellStart"/>
      <w:r w:rsidRPr="007D6206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7D6206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Глава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И.У.АХМЕТОВ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к Решению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Ачинского городского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от 18 декабря 2015 г. N 6-27р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7D6206">
        <w:rPr>
          <w:rFonts w:ascii="Times New Roman" w:hAnsi="Times New Roman" w:cs="Times New Roman"/>
          <w:sz w:val="28"/>
          <w:szCs w:val="28"/>
        </w:rPr>
        <w:t>ПОЛОЖЕНИЕ</w:t>
      </w:r>
    </w:p>
    <w:p w:rsidR="007D6206" w:rsidRPr="007D6206" w:rsidRDefault="007D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ОБ АККРЕДИТАЦИИ ЖУРНАЛИСТОВ ПРИ ОРГАНАХ МЕСТНОГО</w:t>
      </w:r>
    </w:p>
    <w:p w:rsidR="007D6206" w:rsidRPr="007D6206" w:rsidRDefault="007D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САМОУПРАВЛЕНИЯ ГОРОДА АЧИНСКА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D6206" w:rsidRPr="007D6206" w:rsidRDefault="007D62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1.1. Аккредитация журналистов при органах местного самоуправления города Ачинска (далее - аккредитация) проводится с целью: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полного, достоверного и оперативного информирования населения о деятельности органов местного самоуправления города Ачинска (далее также - органы местного самоуправления);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обеспечения необходимых условий для реализации профессиональных прав журналиста на получение и распространение информации о деятельности органов местного самоуправления.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1.2. Для целей настоящего Положения под журналистом понимается лицо, занимающееся редактированием, созданием, сбором или подготовкой сообщений и материалов для редакции зарегистрированного средства массовой информации (далее - СМИ).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1.3. Аккредитация журналистов осуществляется в соответствии с </w:t>
      </w:r>
      <w:hyperlink r:id="rId8">
        <w:r w:rsidRPr="007D62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D6206">
        <w:rPr>
          <w:rFonts w:ascii="Times New Roman" w:hAnsi="Times New Roman" w:cs="Times New Roman"/>
          <w:sz w:val="28"/>
          <w:szCs w:val="28"/>
        </w:rPr>
        <w:t xml:space="preserve"> Российской Федерации "О средствах массовой информации" и настоящим Положением.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2. ПРАВО НА АККРЕДИТАЦИЮ</w:t>
      </w:r>
    </w:p>
    <w:p w:rsidR="007D6206" w:rsidRPr="007D6206" w:rsidRDefault="007D62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2.1. </w:t>
      </w:r>
      <w:r w:rsidRPr="009B54EF">
        <w:rPr>
          <w:rFonts w:ascii="Times New Roman" w:hAnsi="Times New Roman" w:cs="Times New Roman"/>
          <w:b/>
          <w:sz w:val="28"/>
          <w:szCs w:val="28"/>
          <w:u w:val="single"/>
        </w:rPr>
        <w:t>Право на аккредитацию журналистов имеют редакции зарегистрированных СМИ</w:t>
      </w:r>
      <w:r w:rsidRPr="007D6206">
        <w:rPr>
          <w:rFonts w:ascii="Times New Roman" w:hAnsi="Times New Roman" w:cs="Times New Roman"/>
          <w:sz w:val="28"/>
          <w:szCs w:val="28"/>
        </w:rPr>
        <w:t>.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3. СРОК АККРЕДИТАЦИИ</w:t>
      </w:r>
    </w:p>
    <w:p w:rsidR="007D6206" w:rsidRPr="007D6206" w:rsidRDefault="007D62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3.1. </w:t>
      </w:r>
      <w:r w:rsidRPr="009B54EF">
        <w:rPr>
          <w:rFonts w:ascii="Times New Roman" w:hAnsi="Times New Roman" w:cs="Times New Roman"/>
          <w:b/>
          <w:sz w:val="28"/>
          <w:szCs w:val="28"/>
          <w:u w:val="single"/>
        </w:rPr>
        <w:t>Аккредитация осуществляется на срок один год</w:t>
      </w:r>
      <w:r w:rsidRPr="007D6206">
        <w:rPr>
          <w:rFonts w:ascii="Times New Roman" w:hAnsi="Times New Roman" w:cs="Times New Roman"/>
          <w:sz w:val="28"/>
          <w:szCs w:val="28"/>
        </w:rPr>
        <w:t>.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4. ПОРЯДОК ПОЛУЧЕНИЯ АККРЕДИТАЦИИ</w:t>
      </w:r>
    </w:p>
    <w:p w:rsidR="007D6206" w:rsidRPr="007D6206" w:rsidRDefault="007D62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4.1. Аккредитация журналистов осуществляется </w:t>
      </w:r>
      <w:r w:rsidRPr="009B54EF">
        <w:rPr>
          <w:rFonts w:ascii="Times New Roman" w:hAnsi="Times New Roman" w:cs="Times New Roman"/>
          <w:b/>
          <w:sz w:val="28"/>
          <w:szCs w:val="28"/>
          <w:u w:val="single"/>
        </w:rPr>
        <w:t>на основании заявки редакции СМИ на аккредитацию</w:t>
      </w:r>
      <w:r w:rsidRPr="007D6206">
        <w:rPr>
          <w:rFonts w:ascii="Times New Roman" w:hAnsi="Times New Roman" w:cs="Times New Roman"/>
          <w:sz w:val="28"/>
          <w:szCs w:val="28"/>
        </w:rPr>
        <w:t xml:space="preserve"> (далее - заявка), </w:t>
      </w:r>
      <w:bookmarkStart w:id="1" w:name="_GoBack"/>
      <w:r w:rsidRPr="009B54EF">
        <w:rPr>
          <w:rFonts w:ascii="Times New Roman" w:hAnsi="Times New Roman" w:cs="Times New Roman"/>
          <w:b/>
          <w:sz w:val="28"/>
          <w:szCs w:val="28"/>
          <w:u w:val="single"/>
        </w:rPr>
        <w:t>поданной в отдел по информационной политике администрации города Ачинска</w:t>
      </w:r>
      <w:bookmarkEnd w:id="1"/>
      <w:r w:rsidRPr="007D6206">
        <w:rPr>
          <w:rFonts w:ascii="Times New Roman" w:hAnsi="Times New Roman" w:cs="Times New Roman"/>
          <w:sz w:val="28"/>
          <w:szCs w:val="28"/>
        </w:rPr>
        <w:t xml:space="preserve"> (далее также - отдел </w:t>
      </w:r>
      <w:r w:rsidRPr="007D6206">
        <w:rPr>
          <w:rFonts w:ascii="Times New Roman" w:hAnsi="Times New Roman" w:cs="Times New Roman"/>
          <w:sz w:val="28"/>
          <w:szCs w:val="28"/>
        </w:rPr>
        <w:lastRenderedPageBreak/>
        <w:t xml:space="preserve">по информационной политике), </w:t>
      </w:r>
      <w:r w:rsidRPr="009B54EF">
        <w:rPr>
          <w:rFonts w:ascii="Times New Roman" w:hAnsi="Times New Roman" w:cs="Times New Roman"/>
          <w:b/>
          <w:sz w:val="28"/>
          <w:szCs w:val="28"/>
          <w:u w:val="single"/>
        </w:rPr>
        <w:t>в течение 5 дней со дня объявления о начале аккредитации</w:t>
      </w:r>
      <w:r w:rsidRPr="007D6206">
        <w:rPr>
          <w:rFonts w:ascii="Times New Roman" w:hAnsi="Times New Roman" w:cs="Times New Roman"/>
          <w:sz w:val="28"/>
          <w:szCs w:val="28"/>
        </w:rPr>
        <w:t>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4.2. </w:t>
      </w:r>
      <w:hyperlink w:anchor="P127">
        <w:r w:rsidRPr="009B54EF">
          <w:rPr>
            <w:rFonts w:ascii="Times New Roman" w:hAnsi="Times New Roman" w:cs="Times New Roman"/>
            <w:b/>
            <w:sz w:val="28"/>
            <w:szCs w:val="28"/>
            <w:u w:val="single"/>
          </w:rPr>
          <w:t>Заявка</w:t>
        </w:r>
      </w:hyperlink>
      <w:r w:rsidRPr="009B54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оформляется</w:t>
      </w:r>
      <w:r w:rsidRPr="007D620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Положению.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4.3. </w:t>
      </w:r>
      <w:r w:rsidRPr="009B54EF">
        <w:rPr>
          <w:rFonts w:ascii="Times New Roman" w:hAnsi="Times New Roman" w:cs="Times New Roman"/>
          <w:b/>
          <w:sz w:val="28"/>
          <w:szCs w:val="28"/>
          <w:u w:val="single"/>
        </w:rPr>
        <w:t>К заявке прилагаются</w:t>
      </w:r>
      <w:r w:rsidRPr="007D6206">
        <w:rPr>
          <w:rFonts w:ascii="Times New Roman" w:hAnsi="Times New Roman" w:cs="Times New Roman"/>
          <w:sz w:val="28"/>
          <w:szCs w:val="28"/>
        </w:rPr>
        <w:t>: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63">
        <w:r w:rsidRPr="007D6206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7D620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Положению;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копия свидетельства о регистрации СМИ;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копия лицензии на теле- и (или) радиовещание;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две фотографии (3 x 4 см) аккредитуемого журналиста;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два последних номера периодического печатного издания либо два последних материала по освещению деятельности органов местного самоуправления, вышедшие в эфир за последние два месяца текущего года (для электронных СМИ).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4.4. </w:t>
      </w:r>
      <w:r w:rsidRPr="009B54EF">
        <w:rPr>
          <w:rFonts w:ascii="Times New Roman" w:hAnsi="Times New Roman" w:cs="Times New Roman"/>
          <w:b/>
          <w:sz w:val="28"/>
          <w:szCs w:val="28"/>
          <w:u w:val="single"/>
        </w:rPr>
        <w:t>Поступившая заявка подлежит предварительному рассмотрению постоянной комиссией городского Совета по местному самоуправлению</w:t>
      </w:r>
      <w:r w:rsidRPr="007D6206">
        <w:rPr>
          <w:rFonts w:ascii="Times New Roman" w:hAnsi="Times New Roman" w:cs="Times New Roman"/>
          <w:sz w:val="28"/>
          <w:szCs w:val="28"/>
        </w:rPr>
        <w:t xml:space="preserve"> и развитию институтов гражданского общества, законности, правопорядку, защите прав граждан и информационной политике.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4.5. </w:t>
      </w:r>
      <w:r w:rsidRPr="009B54EF">
        <w:rPr>
          <w:rFonts w:ascii="Times New Roman" w:hAnsi="Times New Roman" w:cs="Times New Roman"/>
          <w:b/>
          <w:sz w:val="28"/>
          <w:szCs w:val="28"/>
          <w:u w:val="single"/>
        </w:rPr>
        <w:t>Решение об аккредитации, лишении аккредитации или отказе в аккредитации принимается Главой города</w:t>
      </w:r>
      <w:r w:rsidRPr="007D6206">
        <w:rPr>
          <w:rFonts w:ascii="Times New Roman" w:hAnsi="Times New Roman" w:cs="Times New Roman"/>
          <w:sz w:val="28"/>
          <w:szCs w:val="28"/>
        </w:rPr>
        <w:t xml:space="preserve"> по представлению постоянной комиссии городского Совета по местному самоуправлению и развитию институтов гражданского общества, законности, правопорядку, защите прав граждан и информационной политике.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Решение об аккредитации принимается в форме распоряжения Главы города.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4.6. Журналистам, в отношении которых принято решение об аккредитации, Главой города выдается </w:t>
      </w:r>
      <w:proofErr w:type="spellStart"/>
      <w:r w:rsidRPr="007D6206"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 w:rsidRPr="007D6206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6">
        <w:r w:rsidRPr="007D6206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Pr="007D620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Положению.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4.7. </w:t>
      </w:r>
      <w:proofErr w:type="spellStart"/>
      <w:r w:rsidRPr="007D6206"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 w:rsidRPr="007D6206">
        <w:rPr>
          <w:rFonts w:ascii="Times New Roman" w:hAnsi="Times New Roman" w:cs="Times New Roman"/>
          <w:sz w:val="28"/>
          <w:szCs w:val="28"/>
        </w:rPr>
        <w:t xml:space="preserve"> удостоверение журналист получает лично, о чем делается соответствующая запись в учетном журнале.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4.8. В случае утраты </w:t>
      </w:r>
      <w:proofErr w:type="spellStart"/>
      <w:r w:rsidRPr="007D6206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7D6206">
        <w:rPr>
          <w:rFonts w:ascii="Times New Roman" w:hAnsi="Times New Roman" w:cs="Times New Roman"/>
          <w:sz w:val="28"/>
          <w:szCs w:val="28"/>
        </w:rPr>
        <w:t xml:space="preserve"> удостоверения редакция СМИ в письменной форме уведомляет об этом начальника отдела по информационной политике. Взамен утраченного </w:t>
      </w:r>
      <w:proofErr w:type="spellStart"/>
      <w:r w:rsidRPr="007D6206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7D6206">
        <w:rPr>
          <w:rFonts w:ascii="Times New Roman" w:hAnsi="Times New Roman" w:cs="Times New Roman"/>
          <w:sz w:val="28"/>
          <w:szCs w:val="28"/>
        </w:rPr>
        <w:t xml:space="preserve"> удостоверения журналисту выдается дубликат </w:t>
      </w:r>
      <w:proofErr w:type="spellStart"/>
      <w:r w:rsidRPr="007D6206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7D6206">
        <w:rPr>
          <w:rFonts w:ascii="Times New Roman" w:hAnsi="Times New Roman" w:cs="Times New Roman"/>
          <w:sz w:val="28"/>
          <w:szCs w:val="28"/>
        </w:rPr>
        <w:t xml:space="preserve"> удостоверения в течение семи дней со дня поступления уведомления о его утрате, краже или порче.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4.9. Срок аккредитации может быть продлен на основании заявления редакции СМИ, поданного в отдел по информационной политике до истечения </w:t>
      </w:r>
      <w:r w:rsidRPr="007D6206">
        <w:rPr>
          <w:rFonts w:ascii="Times New Roman" w:hAnsi="Times New Roman" w:cs="Times New Roman"/>
          <w:sz w:val="28"/>
          <w:szCs w:val="28"/>
        </w:rPr>
        <w:lastRenderedPageBreak/>
        <w:t>срока аккредитации.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4.10. Специальная (разовая) аккредитация на отдельные мероприятия проводится отделом по информационной политике за сутки до проведения мероприятия.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Разовое </w:t>
      </w:r>
      <w:proofErr w:type="spellStart"/>
      <w:r w:rsidRPr="007D6206"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 w:rsidRPr="007D6206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5">
        <w:r w:rsidRPr="007D6206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Pr="007D6206">
        <w:rPr>
          <w:rFonts w:ascii="Times New Roman" w:hAnsi="Times New Roman" w:cs="Times New Roman"/>
          <w:sz w:val="28"/>
          <w:szCs w:val="28"/>
        </w:rPr>
        <w:t xml:space="preserve"> выдается по форме согласно приложению 4 к настоящему Положению.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4.11. </w:t>
      </w:r>
      <w:r w:rsidRPr="009B54EF">
        <w:rPr>
          <w:rFonts w:ascii="Times New Roman" w:hAnsi="Times New Roman" w:cs="Times New Roman"/>
          <w:b/>
          <w:sz w:val="28"/>
          <w:szCs w:val="28"/>
          <w:u w:val="single"/>
        </w:rPr>
        <w:t>Решение об отказе в аккредитации журналистов может быть принято в случае, если</w:t>
      </w:r>
      <w:r w:rsidRPr="007D6206">
        <w:rPr>
          <w:rFonts w:ascii="Times New Roman" w:hAnsi="Times New Roman" w:cs="Times New Roman"/>
          <w:sz w:val="28"/>
          <w:szCs w:val="28"/>
        </w:rPr>
        <w:t>: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- заявление на аккредитацию подано с превышением квоты, установленной </w:t>
      </w:r>
      <w:hyperlink w:anchor="P88">
        <w:r w:rsidRPr="007D6206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7D620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редакция СМИ представила для получения аккредитации документы, содержащие не соответствующие действительности сведения;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редакция СМИ распространяет не соответствующие действительности сведения, порочащие честь и достоинство Главы города, председателя городского Совета, председателя Контрольно-счетной палаты города, заместителя председателя и депутатов Совета, сотрудников аппарата Совета, структурных подразделений администрации города и Контрольно-счетной палаты города, подрывающие деловую репутацию органов местного самоуправления, если это установлено решением суда, вступившим в законную силу.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Решение с указанием причин отказа направляется в редакцию СМИ.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4.12. Необходимая информация о проводимых мероприятиях предоставляется аккредитованным журналистам начальником отдела по информационной политике.</w:t>
      </w:r>
    </w:p>
    <w:p w:rsidR="007D6206" w:rsidRPr="007D6206" w:rsidRDefault="007D62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5. ПРЕКРАЩЕНИЕ И ЛИШЕНИЕ АККРЕДИТАЦИИ</w:t>
      </w:r>
    </w:p>
    <w:p w:rsidR="007D6206" w:rsidRPr="007D6206" w:rsidRDefault="007D62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5.1. Аккредитация журналиста прекращается в случае: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прекращения или приостановления деятельности СМИ в порядке, предусмотренном законодательством Российской Федерации;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прекращения трудовых или иных договорных отношений аккредитованного журналиста с редакцией СМИ;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отзыва аккредитованного журналиста редакцией СМИ;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истечения срока аккредитации.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5.2. В случае прекращения трудовых или иных договорных отношений аккредитованного журналиста с редакцией СМИ либо отзыва его по решению редакции СМИ, редакция СМИ возвращает в отдел по информационной политике </w:t>
      </w:r>
      <w:proofErr w:type="spellStart"/>
      <w:r w:rsidRPr="007D6206">
        <w:rPr>
          <w:rFonts w:ascii="Times New Roman" w:hAnsi="Times New Roman" w:cs="Times New Roman"/>
          <w:sz w:val="28"/>
          <w:szCs w:val="28"/>
        </w:rPr>
        <w:lastRenderedPageBreak/>
        <w:t>аккредитационное</w:t>
      </w:r>
      <w:proofErr w:type="spellEnd"/>
      <w:r w:rsidRPr="007D6206">
        <w:rPr>
          <w:rFonts w:ascii="Times New Roman" w:hAnsi="Times New Roman" w:cs="Times New Roman"/>
          <w:sz w:val="28"/>
          <w:szCs w:val="28"/>
        </w:rPr>
        <w:t xml:space="preserve"> удостоверение и вправе подать заявку на аккредитацию другого журналиста.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5.3. Журналист может быть лишен аккредитации с изъятием </w:t>
      </w:r>
      <w:proofErr w:type="spellStart"/>
      <w:r w:rsidRPr="007D6206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7D6206">
        <w:rPr>
          <w:rFonts w:ascii="Times New Roman" w:hAnsi="Times New Roman" w:cs="Times New Roman"/>
          <w:sz w:val="28"/>
          <w:szCs w:val="28"/>
        </w:rPr>
        <w:t xml:space="preserve"> удостоверения, если им или редакцией СМИ нарушены нормы настоящего Положения, либо распространены не соответствующие действительности сведения, порочащие честь и достоинство Главы города, председателя городского Совета, председателя контрольно-счетной палаты города, заместителя председателя и депутатов Совета, сотрудников аппарата Совета, структурных подразделений администрации города и контрольно-счетной палаты города, подрывающие деловую репутацию органов местного самоуправления, что подтверждено вступившим в законную силу решением суда.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Восстановление аккредитации журналистам, лишенным аккредитации, не допускается.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5.4. Распоряжение Главы города о лишении журналиста аккредитации доводится до сведения редакции СМИ.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5.5. Журналист, лишенный аккредитации, обязан сдать </w:t>
      </w:r>
      <w:proofErr w:type="spellStart"/>
      <w:r w:rsidRPr="007D6206"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 w:rsidRPr="007D6206">
        <w:rPr>
          <w:rFonts w:ascii="Times New Roman" w:hAnsi="Times New Roman" w:cs="Times New Roman"/>
          <w:sz w:val="28"/>
          <w:szCs w:val="28"/>
        </w:rPr>
        <w:t xml:space="preserve"> удостоверение начальнику отдела по информационной политике.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7D6206">
        <w:rPr>
          <w:rFonts w:ascii="Times New Roman" w:hAnsi="Times New Roman" w:cs="Times New Roman"/>
          <w:sz w:val="28"/>
          <w:szCs w:val="28"/>
        </w:rPr>
        <w:t>6. КОЛИЧЕСТВО АККРЕДИТУЕМЫХ ЖУРНАЛИСТОВ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6.1. </w:t>
      </w:r>
      <w:r w:rsidRPr="009B54EF">
        <w:rPr>
          <w:rFonts w:ascii="Times New Roman" w:hAnsi="Times New Roman" w:cs="Times New Roman"/>
          <w:b/>
          <w:sz w:val="28"/>
          <w:szCs w:val="28"/>
          <w:u w:val="single"/>
        </w:rPr>
        <w:t>Редакции СМИ могут представить заявление на аккредитацию своих журналистов в пределах следующих квот</w:t>
      </w:r>
      <w:r w:rsidRPr="007D6206">
        <w:rPr>
          <w:rFonts w:ascii="Times New Roman" w:hAnsi="Times New Roman" w:cs="Times New Roman"/>
          <w:sz w:val="28"/>
          <w:szCs w:val="28"/>
        </w:rPr>
        <w:t>: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периодическое печатное издание - один журналист, один фотокорреспондент;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телевидение - один журналист, один оператор;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радио - один журналист;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электронное периодическое печатное издание (интернет-издание) - один журналист.</w:t>
      </w:r>
    </w:p>
    <w:p w:rsidR="007D6206" w:rsidRPr="007D6206" w:rsidRDefault="007D62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7. ПРАВА И ОБЯЗАННОСТИ АККРЕДИТОВАННОГО ЖУРНАЛИСТА</w:t>
      </w:r>
    </w:p>
    <w:p w:rsidR="007D6206" w:rsidRPr="007D6206" w:rsidRDefault="007D62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7.1. </w:t>
      </w:r>
      <w:r w:rsidRPr="009B54EF">
        <w:rPr>
          <w:rFonts w:ascii="Times New Roman" w:hAnsi="Times New Roman" w:cs="Times New Roman"/>
          <w:b/>
          <w:sz w:val="28"/>
          <w:szCs w:val="28"/>
          <w:u w:val="single"/>
        </w:rPr>
        <w:t>Аккредитованный журналист имеет право</w:t>
      </w:r>
      <w:r w:rsidRPr="007D6206">
        <w:rPr>
          <w:rFonts w:ascii="Times New Roman" w:hAnsi="Times New Roman" w:cs="Times New Roman"/>
          <w:sz w:val="28"/>
          <w:szCs w:val="28"/>
        </w:rPr>
        <w:t>: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запрашивать и пользоваться официальными материалами, находящимися в отделе по информационной политике и касающимися деятельности органов местного самоуправления (при публикации полученной информации ссылка на отдел по информационной политике обязательна);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- получать необходимую информацию у начальника и специалистов отдела по информационной политике о предстоящих открытых для СМИ сессиях </w:t>
      </w:r>
      <w:r w:rsidRPr="007D6206">
        <w:rPr>
          <w:rFonts w:ascii="Times New Roman" w:hAnsi="Times New Roman" w:cs="Times New Roman"/>
          <w:sz w:val="28"/>
          <w:szCs w:val="28"/>
        </w:rPr>
        <w:lastRenderedPageBreak/>
        <w:t>городского Совета, заседаниях постоянных и временных комиссий городского Совета, совещаниях, пресс-конференциях, встречах, брифингах и других мероприятиях, проводимых с участием Главы города, председателя городского Совета, заместителей Главы города, заместителя председателя и депутатов городского Совета депутатов, руководителей структурных подразделений администрации города и городского Совета депутатов;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присутствовать на открытых сессиях городского Совета, публичных слушаниях и совещаниях, получать необходимую информацию по обсуждаемым в органах местного самоуправления вопросам. По приглашению председателей постоянных комиссий либо председателя городского Совета посещать заседания постоянных и временных комиссий Совета; а также принимать участие в иных мероприятиях, организуемых органами местного самоуправления, за исключением случаев, когда принято решение о проведении закрытого заседания;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знакомиться с предназначенными к публикации информационными материалами и правовыми актами, принятыми органами местного самоуправления;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производить в залах заседаний, служебных кабинетах органов местного самоуправления записи, в том числе с использованием средств аудио- и видеотехники, кино- и фотосъемки;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пользоваться содействием начальника и специалистов отдела по информационной политике в организации встреч, бесед с представителями органов местного самоуправления.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Аккредитованный журналист пользуется также иными правами, предоставленными ему законодательством Российской Федерации о СМИ.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7.2. </w:t>
      </w:r>
      <w:r w:rsidRPr="009B54EF">
        <w:rPr>
          <w:rFonts w:ascii="Times New Roman" w:hAnsi="Times New Roman" w:cs="Times New Roman"/>
          <w:b/>
          <w:sz w:val="28"/>
          <w:szCs w:val="28"/>
          <w:u w:val="single"/>
        </w:rPr>
        <w:t>Аккредитованный журналист обязан</w:t>
      </w:r>
      <w:r w:rsidRPr="007D6206">
        <w:rPr>
          <w:rFonts w:ascii="Times New Roman" w:hAnsi="Times New Roman" w:cs="Times New Roman"/>
          <w:sz w:val="28"/>
          <w:szCs w:val="28"/>
        </w:rPr>
        <w:t>: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при осуществлении профессиональной деятельности уважать права, законные интересы, честь и достоинство Главы города, председателя городского Совета депутатов, председателя Контрольно-счетной палаты города, заместителя председателя и депутатов Совета, сотрудников городского Совета, структурных подразделений администрации города и Контрольно-счетной палаты города;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проверять достоверность сообщаемой им информации;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получать согласие (за исключением случаев, когда это необходимо для защиты общественных интересов) на распространение в СМИ сведений о личной жизни гражданина от самого гражданина или его законных представителей;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при получении информации от граждан и должностных лиц ставить их в известность о проведении аудио- и видеозаписи, кино- и фотосъемки;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не распространять не соответствующие действительности сведения, порочащие честь, достоинство Главы города, председателя городского Совета, председателя Контрольно-счетной палаты города, заместителя председателя и депутатов Совета, сотрудников аппарата Совета, структурных подразделений администрации города и Контрольно-счетной палаты города;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- 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посторонних лиц или организаций, не являющихся СМИ.</w:t>
      </w:r>
    </w:p>
    <w:p w:rsidR="007D6206" w:rsidRPr="007D6206" w:rsidRDefault="007D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Журналист несет также иные обязанности, установленные законодательством Российской Федерации о СМИ.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к Положению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об аккредитации журналистов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при органах местного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самоуправления города Ачинска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 w:rsidP="007D6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  <w:r w:rsidRPr="007D6206">
        <w:rPr>
          <w:rFonts w:ascii="Times New Roman" w:hAnsi="Times New Roman" w:cs="Times New Roman"/>
          <w:sz w:val="28"/>
          <w:szCs w:val="28"/>
        </w:rPr>
        <w:t>ЗАЯВКА НА АККРЕДИТАЦИЮ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Редакция ______________________________________________________________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6206">
        <w:rPr>
          <w:rFonts w:ascii="Times New Roman" w:hAnsi="Times New Roman" w:cs="Times New Roman"/>
          <w:sz w:val="28"/>
          <w:szCs w:val="28"/>
        </w:rPr>
        <w:t xml:space="preserve">     </w:t>
      </w:r>
      <w:r w:rsidRPr="007D6206">
        <w:rPr>
          <w:rFonts w:ascii="Times New Roman" w:hAnsi="Times New Roman" w:cs="Times New Roman"/>
          <w:sz w:val="24"/>
          <w:szCs w:val="24"/>
        </w:rPr>
        <w:t>(наименование средства массовой информации)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предлагает аккредитовать при органах местного самоуправления города Ачинска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журналистов: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1. ___________________________________________, ________________________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6206">
        <w:rPr>
          <w:rFonts w:ascii="Times New Roman" w:hAnsi="Times New Roman" w:cs="Times New Roman"/>
          <w:sz w:val="28"/>
          <w:szCs w:val="28"/>
        </w:rPr>
        <w:t xml:space="preserve">  </w:t>
      </w:r>
      <w:r w:rsidRPr="007D6206">
        <w:rPr>
          <w:rFonts w:ascii="Times New Roman" w:hAnsi="Times New Roman" w:cs="Times New Roman"/>
          <w:sz w:val="24"/>
          <w:szCs w:val="24"/>
        </w:rPr>
        <w:t xml:space="preserve">(фамилия, имя, отчество)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D6206">
        <w:rPr>
          <w:rFonts w:ascii="Times New Roman" w:hAnsi="Times New Roman" w:cs="Times New Roman"/>
          <w:sz w:val="24"/>
          <w:szCs w:val="24"/>
        </w:rPr>
        <w:t xml:space="preserve">          (должность)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2. ___________________________________________, ________________________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6206">
        <w:rPr>
          <w:rFonts w:ascii="Times New Roman" w:hAnsi="Times New Roman" w:cs="Times New Roman"/>
          <w:sz w:val="28"/>
          <w:szCs w:val="28"/>
        </w:rPr>
        <w:t xml:space="preserve">    </w:t>
      </w:r>
      <w:r w:rsidRPr="007D6206">
        <w:rPr>
          <w:rFonts w:ascii="Times New Roman" w:hAnsi="Times New Roman" w:cs="Times New Roman"/>
          <w:sz w:val="24"/>
          <w:szCs w:val="24"/>
        </w:rPr>
        <w:t xml:space="preserve">(фамилия, имя, отчество)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D6206">
        <w:rPr>
          <w:rFonts w:ascii="Times New Roman" w:hAnsi="Times New Roman" w:cs="Times New Roman"/>
          <w:sz w:val="24"/>
          <w:szCs w:val="24"/>
        </w:rPr>
        <w:t xml:space="preserve"> (должность)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Редакция  ознакомлена  с  Положением  об  аккредитации  журналистов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06">
        <w:rPr>
          <w:rFonts w:ascii="Times New Roman" w:hAnsi="Times New Roman" w:cs="Times New Roman"/>
          <w:sz w:val="28"/>
          <w:szCs w:val="28"/>
        </w:rPr>
        <w:t>органах   местного  самоуправления  города  Ачинска  и  принимает  на 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06">
        <w:rPr>
          <w:rFonts w:ascii="Times New Roman" w:hAnsi="Times New Roman" w:cs="Times New Roman"/>
          <w:sz w:val="28"/>
          <w:szCs w:val="28"/>
        </w:rPr>
        <w:t>обязательства соблюдать установленные указанным Положением правила.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D6206">
        <w:rPr>
          <w:rFonts w:ascii="Times New Roman" w:hAnsi="Times New Roman" w:cs="Times New Roman"/>
          <w:sz w:val="28"/>
          <w:szCs w:val="28"/>
        </w:rPr>
        <w:t xml:space="preserve">                                      (подпись)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________________________         М.П.       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D6206">
        <w:rPr>
          <w:rFonts w:ascii="Times New Roman" w:hAnsi="Times New Roman" w:cs="Times New Roman"/>
          <w:sz w:val="28"/>
          <w:szCs w:val="28"/>
        </w:rPr>
        <w:t>____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6206">
        <w:rPr>
          <w:rFonts w:ascii="Times New Roman" w:hAnsi="Times New Roman" w:cs="Times New Roman"/>
          <w:sz w:val="28"/>
          <w:szCs w:val="28"/>
        </w:rPr>
        <w:t xml:space="preserve"> </w:t>
      </w:r>
      <w:r w:rsidRPr="007D6206">
        <w:rPr>
          <w:rFonts w:ascii="Times New Roman" w:hAnsi="Times New Roman" w:cs="Times New Roman"/>
          <w:sz w:val="24"/>
          <w:szCs w:val="24"/>
        </w:rPr>
        <w:t xml:space="preserve">(число, месяц, год)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D6206">
        <w:rPr>
          <w:rFonts w:ascii="Times New Roman" w:hAnsi="Times New Roman" w:cs="Times New Roman"/>
          <w:sz w:val="24"/>
          <w:szCs w:val="24"/>
        </w:rPr>
        <w:t xml:space="preserve">   (фамилия, имя, отчество)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к Положению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об аккредитации журналистов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при органах местного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самоуправления города Ачинска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 w:rsidP="007D6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ОТДЕЛ ПО ИНФОРМАЦИОННОЙ ПОЛИТИКЕ</w:t>
      </w:r>
    </w:p>
    <w:p w:rsidR="007D6206" w:rsidRPr="007D6206" w:rsidRDefault="007D6206" w:rsidP="007D6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 w:rsidP="007D6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3"/>
      <w:bookmarkEnd w:id="4"/>
      <w:r w:rsidRPr="007D6206">
        <w:rPr>
          <w:rFonts w:ascii="Times New Roman" w:hAnsi="Times New Roman" w:cs="Times New Roman"/>
          <w:sz w:val="28"/>
          <w:szCs w:val="28"/>
        </w:rPr>
        <w:t>АНКЕТА ДЛЯ АККРЕДИТАЦИИ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┌────────┐                                        ┌──────────────────────┐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    │   Фамилия __________________________   │ ____________________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│  фото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Имя ______________________________   │  (наименование СМИ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    │   Отчество _________________________   │ ____________________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└────────┘                                        │ Ф.И.О. руководителя)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│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└──────────────────────┘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Должность ___________________________________________________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________________________     Тематика публикации: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Образование __________________________     ________________________________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Профессия ____________________________     ________________________________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(специальность)                            ________________________________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Стаж журналистской                         ________________________________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деятельности _________________________     ________________________________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штате редакции с ___________________     ________________________________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Служ</w:t>
      </w:r>
      <w:proofErr w:type="spellEnd"/>
      <w:r>
        <w:rPr>
          <w:rFonts w:ascii="Courier New" w:hAnsi="Courier New" w:cs="Courier New"/>
          <w:sz w:val="20"/>
          <w:szCs w:val="20"/>
        </w:rPr>
        <w:t>. телефон, факс,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__________     ________________________________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редакции _______________________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Дом. адрес, телефон __________________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     Подпись ________________________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     Дата заполнения ________________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Данные анкеты заверяю: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___________   _______________________________________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(подпись)            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>, должность)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       М.П.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(дата)</w:t>
      </w:r>
    </w:p>
    <w:p w:rsidR="007D6206" w:rsidRDefault="007D6206" w:rsidP="007D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к Положению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об аккредитации журналистов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при органах местного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самоуправления города Ачинска</w:t>
      </w:r>
    </w:p>
    <w:p w:rsidR="007D6206" w:rsidRPr="007D6206" w:rsidRDefault="007D62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 w:rsidP="007D6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06"/>
      <w:bookmarkEnd w:id="5"/>
      <w:r w:rsidRPr="007D6206">
        <w:rPr>
          <w:rFonts w:ascii="Times New Roman" w:hAnsi="Times New Roman" w:cs="Times New Roman"/>
          <w:sz w:val="28"/>
          <w:szCs w:val="28"/>
        </w:rPr>
        <w:t>ОБРАЗЕЦ</w:t>
      </w:r>
    </w:p>
    <w:p w:rsidR="007D6206" w:rsidRPr="007D6206" w:rsidRDefault="007D6206" w:rsidP="007D6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АККРЕДИТАЦИОННОГО УДОСТОВЕРЕНИЯ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Длина: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6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06">
        <w:rPr>
          <w:rFonts w:ascii="Times New Roman" w:hAnsi="Times New Roman" w:cs="Times New Roman"/>
          <w:sz w:val="28"/>
          <w:szCs w:val="28"/>
        </w:rPr>
        <w:t>120 мм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Цвет лицевой стороны: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06">
        <w:rPr>
          <w:rFonts w:ascii="Times New Roman" w:hAnsi="Times New Roman" w:cs="Times New Roman"/>
          <w:sz w:val="28"/>
          <w:szCs w:val="28"/>
        </w:rPr>
        <w:t>розовый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Цвет обратной стороны: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06">
        <w:rPr>
          <w:rFonts w:ascii="Times New Roman" w:hAnsi="Times New Roman" w:cs="Times New Roman"/>
          <w:sz w:val="28"/>
          <w:szCs w:val="28"/>
        </w:rPr>
        <w:t>розовый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Цвет надписей на лицевой стороне: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06">
        <w:rPr>
          <w:rFonts w:ascii="Times New Roman" w:hAnsi="Times New Roman" w:cs="Times New Roman"/>
          <w:sz w:val="28"/>
          <w:szCs w:val="28"/>
        </w:rPr>
        <w:t>черный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┌──────────┬───────────────────────────────────────┐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│  АККРЕДИТАЦИОННОЕ УДОСТОВЕРЕНИЕ   N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├───────────────────────────────────────┤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ФОТО   │       ФАМИЛИЯ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│           ИМЯ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│      ОТЧЕСТВО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├──────────┴───────────────────────────────────────┤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ПОЛНОЕ  НАИМЕНОВАНИЕ  СМИ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├──────────────────────────────────────────────────┤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М.П.     ВЫДАНО  "__" __________ 20__ Г.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ДЕЙСТВИТЕЛЬНО ПО "__" __________ 20__ Г.│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ГЛАВА ГОРОДА АЧИНСКА  __________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└──────────────────────────────────────────────────┘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Лицевая сторона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к Положению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об аккредитации журналистов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при органах местного</w:t>
      </w:r>
    </w:p>
    <w:p w:rsidR="007D6206" w:rsidRPr="007D6206" w:rsidRDefault="007D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самоуправления города Ачинска</w:t>
      </w:r>
    </w:p>
    <w:p w:rsidR="007D6206" w:rsidRPr="007D6206" w:rsidRDefault="007D62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 w:rsidP="007D6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45"/>
      <w:bookmarkEnd w:id="6"/>
      <w:r w:rsidRPr="007D6206">
        <w:rPr>
          <w:rFonts w:ascii="Times New Roman" w:hAnsi="Times New Roman" w:cs="Times New Roman"/>
          <w:sz w:val="28"/>
          <w:szCs w:val="28"/>
        </w:rPr>
        <w:t>ОБРАЗЕЦ</w:t>
      </w:r>
    </w:p>
    <w:p w:rsidR="007D6206" w:rsidRPr="007D6206" w:rsidRDefault="007D6206" w:rsidP="007D6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АККРЕДИТАЦИОННОГО УДОСТОВЕРЕНИЯ (разового)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Длина: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6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06">
        <w:rPr>
          <w:rFonts w:ascii="Times New Roman" w:hAnsi="Times New Roman" w:cs="Times New Roman"/>
          <w:sz w:val="28"/>
          <w:szCs w:val="28"/>
        </w:rPr>
        <w:t xml:space="preserve"> 120 мм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Цвет лицевой стороны: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0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06">
        <w:rPr>
          <w:rFonts w:ascii="Times New Roman" w:hAnsi="Times New Roman" w:cs="Times New Roman"/>
          <w:sz w:val="28"/>
          <w:szCs w:val="28"/>
        </w:rPr>
        <w:t xml:space="preserve"> светло-зеленый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 xml:space="preserve">Цвет обратной стороны: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06">
        <w:rPr>
          <w:rFonts w:ascii="Times New Roman" w:hAnsi="Times New Roman" w:cs="Times New Roman"/>
          <w:sz w:val="28"/>
          <w:szCs w:val="28"/>
        </w:rPr>
        <w:t xml:space="preserve">      светло-зеленый</w:t>
      </w: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Цвет надписей на лицевой стороне: черный</w:t>
      </w:r>
    </w:p>
    <w:p w:rsidR="007D6206" w:rsidRDefault="007D6206" w:rsidP="009B5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┌──────────┬───────────────────────────────────────┐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│  АККРЕДИТАЦИОННОЕ УДОСТОВЕРЕНИЕ   N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├───────────────────────────────────────┤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ФОТО   │       ФАМИЛИЯ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│           ИМЯ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│      ОТЧЕСТВО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├──────────┴───────────────────────────────────────┤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ПОЛНОЕ  НАИМЕНОВАНИЕ  СМИ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├──────────────────────────────────────────────────┤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М.П.     ВЫДАНО  "__" __________ 20__ Г.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ДЕЙСТВИТЕЛЬНО ПО "__" __________ 20__ Г.│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ГЛАВА ГОРОДА АЧИНСКА  __________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                 │</w:t>
      </w:r>
    </w:p>
    <w:p w:rsidR="007D6206" w:rsidRDefault="007D6206" w:rsidP="009B54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└──────────────────────────────────────────────────┘</w:t>
      </w:r>
    </w:p>
    <w:p w:rsidR="007D6206" w:rsidRDefault="007D6206" w:rsidP="009B5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 w:rsidP="009B5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206" w:rsidRPr="007D6206" w:rsidRDefault="007D62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206">
        <w:rPr>
          <w:rFonts w:ascii="Times New Roman" w:hAnsi="Times New Roman" w:cs="Times New Roman"/>
          <w:sz w:val="28"/>
          <w:szCs w:val="28"/>
        </w:rPr>
        <w:t>Лицевая сторона</w:t>
      </w:r>
    </w:p>
    <w:p w:rsidR="007D6206" w:rsidRPr="007D6206" w:rsidRDefault="007D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B23" w:rsidRDefault="00B30B23"/>
    <w:sectPr w:rsidR="00B30B23" w:rsidSect="007D620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6"/>
    <w:rsid w:val="007D6206"/>
    <w:rsid w:val="009B54EF"/>
    <w:rsid w:val="00B3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25019-BD74-4FC3-BA99-67146A7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2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62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62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62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54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27576&amp;dst=100658" TargetMode="External"/><Relationship Id="rId5" Type="http://schemas.openxmlformats.org/officeDocument/2006/relationships/hyperlink" Target="https://login.consultant.ru/link/?req=doc&amp;base=RLAW123&amp;n=127576&amp;dst=1003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49634&amp;dst=1003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Лямина</dc:creator>
  <cp:lastModifiedBy>User</cp:lastModifiedBy>
  <cp:revision>2</cp:revision>
  <dcterms:created xsi:type="dcterms:W3CDTF">2024-03-22T01:15:00Z</dcterms:created>
  <dcterms:modified xsi:type="dcterms:W3CDTF">2024-03-22T02:10:00Z</dcterms:modified>
</cp:coreProperties>
</file>