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8B" w:rsidRDefault="00BD178B" w:rsidP="00BD178B">
      <w:pPr>
        <w:jc w:val="center"/>
        <w:rPr>
          <w:rFonts w:ascii="Monotype Corsiva" w:hAnsi="Monotype Corsiva"/>
          <w:b/>
          <w:sz w:val="30"/>
          <w:szCs w:val="30"/>
        </w:rPr>
      </w:pPr>
    </w:p>
    <w:p w:rsidR="00DC4CEC" w:rsidRDefault="00DC4CEC" w:rsidP="00DC4CEC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="Arial" w:hAnsi="Arial" w:cs="Arial"/>
          <w:b/>
          <w:bCs/>
          <w:color w:val="212529"/>
          <w:sz w:val="24"/>
          <w:szCs w:val="24"/>
          <w:u w:val="single"/>
        </w:rPr>
      </w:pPr>
      <w:r w:rsidRPr="00DC4CEC">
        <w:rPr>
          <w:rFonts w:ascii="Arial" w:hAnsi="Arial" w:cs="Arial"/>
          <w:b/>
          <w:bCs/>
          <w:color w:val="212529"/>
          <w:sz w:val="24"/>
          <w:szCs w:val="24"/>
          <w:u w:val="single"/>
        </w:rPr>
        <w:t xml:space="preserve">Обзор обращений за </w:t>
      </w:r>
      <w:r w:rsidR="00E55573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2</w:t>
      </w:r>
      <w:r w:rsidRPr="00DC4CEC">
        <w:rPr>
          <w:rFonts w:ascii="Arial" w:hAnsi="Arial" w:cs="Arial"/>
          <w:b/>
          <w:bCs/>
          <w:color w:val="212529"/>
          <w:sz w:val="24"/>
          <w:szCs w:val="24"/>
          <w:u w:val="single"/>
        </w:rPr>
        <w:t xml:space="preserve"> квартал 2024 года</w:t>
      </w:r>
    </w:p>
    <w:p w:rsidR="00DC4CEC" w:rsidRPr="00E55573" w:rsidRDefault="00CF39C2" w:rsidP="00E55573">
      <w:pPr>
        <w:widowControl/>
        <w:shd w:val="clear" w:color="auto" w:fill="FFFFFF"/>
        <w:autoSpaceDE/>
        <w:autoSpaceDN/>
        <w:adjustRightInd/>
        <w:spacing w:after="100" w:afterAutospacing="1"/>
        <w:ind w:firstLine="708"/>
        <w:rPr>
          <w:rFonts w:ascii="Arial" w:hAnsi="Arial" w:cs="Arial"/>
          <w:bCs/>
          <w:color w:val="212529"/>
          <w:sz w:val="24"/>
          <w:szCs w:val="24"/>
        </w:rPr>
      </w:pPr>
      <w:r>
        <w:rPr>
          <w:rFonts w:ascii="Arial" w:hAnsi="Arial" w:cs="Arial"/>
          <w:bCs/>
          <w:color w:val="212529"/>
          <w:sz w:val="24"/>
          <w:szCs w:val="24"/>
        </w:rPr>
        <w:t xml:space="preserve">За </w:t>
      </w:r>
      <w:r w:rsidR="00E55573">
        <w:rPr>
          <w:rFonts w:ascii="Arial" w:hAnsi="Arial" w:cs="Arial"/>
          <w:bCs/>
          <w:color w:val="212529"/>
          <w:sz w:val="24"/>
          <w:szCs w:val="24"/>
        </w:rPr>
        <w:t>2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 квартал 2024 года в Совет депутатов поступило </w:t>
      </w:r>
      <w:r w:rsidR="00E55573">
        <w:rPr>
          <w:rFonts w:ascii="Arial" w:hAnsi="Arial" w:cs="Arial"/>
          <w:bCs/>
          <w:color w:val="212529"/>
          <w:sz w:val="24"/>
          <w:szCs w:val="24"/>
        </w:rPr>
        <w:t>193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 письменных и устных обращений граждан.</w:t>
      </w:r>
      <w:r w:rsidR="00FF1209">
        <w:rPr>
          <w:rFonts w:ascii="Arial" w:hAnsi="Arial" w:cs="Arial"/>
          <w:bCs/>
          <w:color w:val="212529"/>
          <w:sz w:val="24"/>
          <w:szCs w:val="24"/>
        </w:rPr>
        <w:t xml:space="preserve"> Основная часть обращений касается:</w:t>
      </w:r>
    </w:p>
    <w:p w:rsidR="00DC4CEC" w:rsidRPr="00DC4CEC" w:rsidRDefault="00FF1209" w:rsidP="0083177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iCs/>
          <w:color w:val="212529"/>
          <w:sz w:val="24"/>
          <w:szCs w:val="24"/>
        </w:rPr>
        <w:t>- р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 xml:space="preserve">емонт дорожного полотна по </w:t>
      </w:r>
      <w:r w:rsidR="00E55573">
        <w:rPr>
          <w:rFonts w:ascii="Arial" w:hAnsi="Arial" w:cs="Arial"/>
          <w:iCs/>
          <w:color w:val="212529"/>
          <w:sz w:val="24"/>
          <w:szCs w:val="24"/>
        </w:rPr>
        <w:t>10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 xml:space="preserve"> адресам;</w:t>
      </w:r>
    </w:p>
    <w:p w:rsidR="00DC4CEC" w:rsidRPr="00DC4CEC" w:rsidRDefault="00FF1209" w:rsidP="0083177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iCs/>
          <w:color w:val="212529"/>
          <w:sz w:val="24"/>
          <w:szCs w:val="24"/>
        </w:rPr>
        <w:t>- нес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>воевременн</w:t>
      </w:r>
      <w:r>
        <w:rPr>
          <w:rFonts w:ascii="Arial" w:hAnsi="Arial" w:cs="Arial"/>
          <w:iCs/>
          <w:color w:val="212529"/>
          <w:sz w:val="24"/>
          <w:szCs w:val="24"/>
        </w:rPr>
        <w:t>ый вывоз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 xml:space="preserve"> мусора с площадок ТКО;</w:t>
      </w:r>
    </w:p>
    <w:p w:rsidR="00DC4CEC" w:rsidRPr="00DC4CEC" w:rsidRDefault="00BA5F61" w:rsidP="00E55573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iCs/>
          <w:color w:val="212529"/>
          <w:sz w:val="24"/>
          <w:szCs w:val="24"/>
        </w:rPr>
        <w:t xml:space="preserve"> </w:t>
      </w:r>
      <w:r>
        <w:rPr>
          <w:rFonts w:ascii="Arial" w:hAnsi="Arial" w:cs="Arial"/>
          <w:color w:val="212529"/>
          <w:sz w:val="24"/>
          <w:szCs w:val="24"/>
        </w:rPr>
        <w:tab/>
        <w:t xml:space="preserve">- </w:t>
      </w:r>
      <w:r>
        <w:rPr>
          <w:rFonts w:ascii="Arial" w:hAnsi="Arial" w:cs="Arial"/>
          <w:iCs/>
          <w:color w:val="212529"/>
          <w:sz w:val="24"/>
          <w:szCs w:val="24"/>
        </w:rPr>
        <w:t>б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>езнадзорные животные;</w:t>
      </w:r>
    </w:p>
    <w:p w:rsidR="00DC4CEC" w:rsidRPr="00DC4CEC" w:rsidRDefault="00BA5F61" w:rsidP="0083177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iCs/>
          <w:color w:val="212529"/>
          <w:sz w:val="24"/>
          <w:szCs w:val="24"/>
        </w:rPr>
        <w:t>-о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>тсыпка внутриквартальных проездов;</w:t>
      </w:r>
    </w:p>
    <w:p w:rsidR="00DC4CEC" w:rsidRPr="00DC4CEC" w:rsidRDefault="00BA5F61" w:rsidP="00E55573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iCs/>
          <w:color w:val="212529"/>
          <w:sz w:val="24"/>
          <w:szCs w:val="24"/>
        </w:rPr>
        <w:t>- п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 xml:space="preserve">омощь в </w:t>
      </w:r>
      <w:r>
        <w:rPr>
          <w:rFonts w:ascii="Arial" w:hAnsi="Arial" w:cs="Arial"/>
          <w:iCs/>
          <w:color w:val="212529"/>
          <w:sz w:val="24"/>
          <w:szCs w:val="24"/>
        </w:rPr>
        <w:t xml:space="preserve">принятии 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>участи</w:t>
      </w:r>
      <w:r w:rsidR="00DF267C">
        <w:rPr>
          <w:rFonts w:ascii="Arial" w:hAnsi="Arial" w:cs="Arial"/>
          <w:iCs/>
          <w:color w:val="212529"/>
          <w:sz w:val="24"/>
          <w:szCs w:val="24"/>
        </w:rPr>
        <w:t>я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 xml:space="preserve"> в федеральной программе «Комфортная городская среда»;</w:t>
      </w:r>
    </w:p>
    <w:p w:rsidR="00DC4CEC" w:rsidRPr="00DC4CEC" w:rsidRDefault="00BA5F61" w:rsidP="0083177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iCs/>
          <w:color w:val="212529"/>
          <w:sz w:val="24"/>
          <w:szCs w:val="24"/>
        </w:rPr>
        <w:t>- о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>казание помощи в трудоустройстве;</w:t>
      </w:r>
    </w:p>
    <w:p w:rsidR="00DC4CEC" w:rsidRPr="00DC4CEC" w:rsidRDefault="00BA5F61" w:rsidP="00E55573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iCs/>
          <w:color w:val="212529"/>
          <w:sz w:val="24"/>
          <w:szCs w:val="24"/>
        </w:rPr>
        <w:t>- б</w:t>
      </w:r>
      <w:r w:rsidR="00DC4CEC" w:rsidRPr="009A427A">
        <w:rPr>
          <w:rFonts w:ascii="Arial" w:hAnsi="Arial" w:cs="Arial"/>
          <w:iCs/>
          <w:color w:val="212529"/>
          <w:sz w:val="24"/>
          <w:szCs w:val="24"/>
        </w:rPr>
        <w:t>лагоустройство (ремонт малых архитектурных форм, восстановление уличной мебели и опор освещения);</w:t>
      </w:r>
      <w:bookmarkStart w:id="0" w:name="_GoBack"/>
      <w:bookmarkEnd w:id="0"/>
      <w:r w:rsidR="00E55573">
        <w:rPr>
          <w:rFonts w:ascii="Arial" w:hAnsi="Arial" w:cs="Arial"/>
          <w:iCs/>
          <w:color w:val="212529"/>
          <w:sz w:val="24"/>
          <w:szCs w:val="24"/>
        </w:rPr>
        <w:t xml:space="preserve"> </w:t>
      </w:r>
    </w:p>
    <w:p w:rsidR="00DC4CEC" w:rsidRPr="00DC4CEC" w:rsidRDefault="00407669" w:rsidP="00831777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ab/>
        <w:t>-</w:t>
      </w:r>
      <w:r>
        <w:rPr>
          <w:rFonts w:ascii="Arial" w:hAnsi="Arial" w:cs="Arial"/>
          <w:iCs/>
          <w:color w:val="212529"/>
          <w:sz w:val="24"/>
          <w:szCs w:val="24"/>
        </w:rPr>
        <w:t xml:space="preserve"> р</w:t>
      </w:r>
      <w:r w:rsidR="00E55573">
        <w:rPr>
          <w:rFonts w:ascii="Arial" w:hAnsi="Arial" w:cs="Arial"/>
          <w:iCs/>
          <w:color w:val="212529"/>
          <w:sz w:val="24"/>
          <w:szCs w:val="24"/>
        </w:rPr>
        <w:t>емонт тротуаров.</w:t>
      </w:r>
    </w:p>
    <w:p w:rsidR="008047EA" w:rsidRDefault="00E55573" w:rsidP="0083177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DFAF5"/>
        </w:rPr>
        <w:t xml:space="preserve"> </w:t>
      </w:r>
    </w:p>
    <w:p w:rsidR="008047EA" w:rsidRPr="008047EA" w:rsidRDefault="008047EA" w:rsidP="008047EA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sectPr w:rsidR="008047EA" w:rsidRPr="008047EA" w:rsidSect="004860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77D"/>
    <w:multiLevelType w:val="hybridMultilevel"/>
    <w:tmpl w:val="96FCF038"/>
    <w:lvl w:ilvl="0" w:tplc="D5B65B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2641F"/>
    <w:multiLevelType w:val="hybridMultilevel"/>
    <w:tmpl w:val="F37ED0E4"/>
    <w:lvl w:ilvl="0" w:tplc="86D4044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D628D8"/>
    <w:multiLevelType w:val="hybridMultilevel"/>
    <w:tmpl w:val="6802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57"/>
    <w:rsid w:val="00013D44"/>
    <w:rsid w:val="000626D7"/>
    <w:rsid w:val="00082FAA"/>
    <w:rsid w:val="000A3B3C"/>
    <w:rsid w:val="000C1A96"/>
    <w:rsid w:val="000D3B9E"/>
    <w:rsid w:val="00153A6E"/>
    <w:rsid w:val="00171C07"/>
    <w:rsid w:val="0018333E"/>
    <w:rsid w:val="001B770E"/>
    <w:rsid w:val="00285DDE"/>
    <w:rsid w:val="002E552A"/>
    <w:rsid w:val="003078F7"/>
    <w:rsid w:val="003361C2"/>
    <w:rsid w:val="00350778"/>
    <w:rsid w:val="003D6AB5"/>
    <w:rsid w:val="003E776F"/>
    <w:rsid w:val="00407669"/>
    <w:rsid w:val="00415986"/>
    <w:rsid w:val="0043239D"/>
    <w:rsid w:val="00477E72"/>
    <w:rsid w:val="004860FE"/>
    <w:rsid w:val="00531357"/>
    <w:rsid w:val="00570550"/>
    <w:rsid w:val="005D2A5F"/>
    <w:rsid w:val="005E2556"/>
    <w:rsid w:val="00650FBC"/>
    <w:rsid w:val="006C2EB5"/>
    <w:rsid w:val="006D77FA"/>
    <w:rsid w:val="0074523A"/>
    <w:rsid w:val="00760CEB"/>
    <w:rsid w:val="008047EA"/>
    <w:rsid w:val="008254A7"/>
    <w:rsid w:val="00831777"/>
    <w:rsid w:val="00893665"/>
    <w:rsid w:val="008C3E8E"/>
    <w:rsid w:val="0096243A"/>
    <w:rsid w:val="009A427A"/>
    <w:rsid w:val="00A84609"/>
    <w:rsid w:val="00AB25BC"/>
    <w:rsid w:val="00B97B1B"/>
    <w:rsid w:val="00BA5F61"/>
    <w:rsid w:val="00BD178B"/>
    <w:rsid w:val="00BE0130"/>
    <w:rsid w:val="00C27E24"/>
    <w:rsid w:val="00C90A84"/>
    <w:rsid w:val="00C91072"/>
    <w:rsid w:val="00CF39C2"/>
    <w:rsid w:val="00D045F1"/>
    <w:rsid w:val="00DC43C7"/>
    <w:rsid w:val="00DC4CEC"/>
    <w:rsid w:val="00DE6669"/>
    <w:rsid w:val="00DF267C"/>
    <w:rsid w:val="00E25386"/>
    <w:rsid w:val="00E55573"/>
    <w:rsid w:val="00E93050"/>
    <w:rsid w:val="00ED3EA9"/>
    <w:rsid w:val="00F10BEB"/>
    <w:rsid w:val="00F37514"/>
    <w:rsid w:val="00F44FD0"/>
    <w:rsid w:val="00FA699A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FAE6"/>
  <w15:docId w15:val="{F64E8A5F-E242-47A7-AF72-638004FC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B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27E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254A7"/>
    <w:rPr>
      <w:color w:val="0000FF" w:themeColor="hyperlink"/>
      <w:u w:val="single"/>
    </w:rPr>
  </w:style>
  <w:style w:type="character" w:customStyle="1" w:styleId="ff4">
    <w:name w:val="ff4"/>
    <w:rsid w:val="00BD178B"/>
  </w:style>
  <w:style w:type="character" w:styleId="a7">
    <w:name w:val="Strong"/>
    <w:basedOn w:val="a0"/>
    <w:uiPriority w:val="22"/>
    <w:qFormat/>
    <w:rsid w:val="00DC4CEC"/>
    <w:rPr>
      <w:b/>
      <w:bCs/>
    </w:rPr>
  </w:style>
  <w:style w:type="character" w:styleId="a8">
    <w:name w:val="Emphasis"/>
    <w:basedOn w:val="a0"/>
    <w:uiPriority w:val="20"/>
    <w:qFormat/>
    <w:rsid w:val="00DC4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2023-12-22T05:11:00Z</cp:lastPrinted>
  <dcterms:created xsi:type="dcterms:W3CDTF">2024-09-17T01:06:00Z</dcterms:created>
  <dcterms:modified xsi:type="dcterms:W3CDTF">2024-09-17T01:08:00Z</dcterms:modified>
</cp:coreProperties>
</file>